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B636F" w14:textId="4240D389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Wzór listy sprawdzającej do weryfikacji informacji o kwotach poddanych procedurze odzyskiwania oraz kwot wycofanych</w:t>
      </w:r>
    </w:p>
    <w:p w14:paraId="43723EA3" w14:textId="77777777" w:rsidR="009F1719" w:rsidRDefault="009F1719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9DE97" w14:textId="7BD48549" w:rsidR="00035609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</w:t>
      </w:r>
      <w:r w:rsidR="00423223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…… / …</w:t>
      </w:r>
      <w:r w:rsidR="00423223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</w:p>
    <w:p w14:paraId="113D0580" w14:textId="335EA6E5" w:rsidR="0042739B" w:rsidRDefault="00C969AC" w:rsidP="00B1073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k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olejny numer listy     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           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   </w:t>
      </w:r>
      <w:r w:rsidR="00423223">
        <w:rPr>
          <w:rFonts w:ascii="Times New Roman" w:hAnsi="Times New Roman" w:cs="Times New Roman"/>
          <w:b/>
          <w:sz w:val="12"/>
          <w:szCs w:val="12"/>
        </w:rPr>
        <w:t>rok obrachunkowy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14:paraId="6D08AD47" w14:textId="77777777"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FAD2" w14:textId="4BFFFE45" w:rsidR="00606F05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Za: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4EB">
        <w:rPr>
          <w:rFonts w:ascii="Times New Roman" w:hAnsi="Times New Roman" w:cs="Times New Roman"/>
          <w:b/>
          <w:sz w:val="24"/>
          <w:szCs w:val="24"/>
        </w:rPr>
        <w:t>k</w:t>
      </w:r>
      <w:r w:rsidRPr="005C2B0E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96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4EB">
        <w:rPr>
          <w:rFonts w:ascii="Times New Roman" w:hAnsi="Times New Roman" w:cs="Times New Roman"/>
          <w:b/>
          <w:sz w:val="24"/>
          <w:szCs w:val="24"/>
        </w:rPr>
        <w:t>(mm/</w:t>
      </w:r>
      <w:proofErr w:type="spellStart"/>
      <w:r w:rsidR="004404EB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4404EB">
        <w:rPr>
          <w:rFonts w:ascii="Times New Roman" w:hAnsi="Times New Roman" w:cs="Times New Roman"/>
          <w:b/>
          <w:sz w:val="24"/>
          <w:szCs w:val="24"/>
        </w:rPr>
        <w:t>)</w:t>
      </w:r>
    </w:p>
    <w:p w14:paraId="60B65BA1" w14:textId="77777777" w:rsidR="00C969AC" w:rsidRDefault="00C969AC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AC3D7" w14:textId="77777777" w:rsidR="008A78A8" w:rsidRDefault="008A78A8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9"/>
        <w:gridCol w:w="4347"/>
        <w:gridCol w:w="1440"/>
        <w:gridCol w:w="3108"/>
      </w:tblGrid>
      <w:tr w:rsidR="008A78A8" w:rsidRPr="00135C83" w14:paraId="5333E14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47D8C4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37985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469C480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TAK/NIE/</w:t>
            </w:r>
          </w:p>
          <w:p w14:paraId="28A42C8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4D2291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8A78A8" w:rsidRPr="00135C83" w14:paraId="7EEBB7CB" w14:textId="77777777" w:rsidTr="00BB2304">
        <w:tc>
          <w:tcPr>
            <w:tcW w:w="569" w:type="dxa"/>
            <w:shd w:val="clear" w:color="auto" w:fill="FFFFFF" w:themeFill="background1"/>
          </w:tcPr>
          <w:p w14:paraId="08554685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47" w:type="dxa"/>
            <w:shd w:val="clear" w:color="auto" w:fill="FFFFFF" w:themeFill="background1"/>
          </w:tcPr>
          <w:p w14:paraId="4A7F0FDE" w14:textId="77777777" w:rsidR="008A78A8" w:rsidRPr="008D47D4" w:rsidRDefault="008A78A8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</w:rPr>
              <w:t>Czy zgodnie z r</w:t>
            </w:r>
            <w:bookmarkStart w:id="0" w:name="_GoBack"/>
            <w:bookmarkEnd w:id="0"/>
            <w:r w:rsidRPr="008D47D4">
              <w:rPr>
                <w:rFonts w:ascii="Arial Narrow" w:hAnsi="Arial Narrow" w:cs="Times New Roman"/>
              </w:rPr>
              <w:t xml:space="preserve">aportem wygenerowanym z systemu CST  - (załącznik nr 2 do Instrukcji 10.2.4.) w badanym okresie wystąpiły kwoty </w:t>
            </w:r>
            <w:r w:rsidR="009F1719">
              <w:rPr>
                <w:rFonts w:ascii="Arial Narrow" w:hAnsi="Arial Narrow" w:cs="Times New Roman"/>
              </w:rPr>
              <w:t>o</w:t>
            </w:r>
            <w:r w:rsidRPr="008D47D4">
              <w:rPr>
                <w:rFonts w:ascii="Arial Narrow" w:hAnsi="Arial Narrow" w:cs="Times New Roman"/>
              </w:rPr>
              <w:t xml:space="preserve">dzyskane/wycofane, które nie zostały załączone do żadnej Deklaracji wydatków od IZ/IP RPO WSL do IZ/IC RPO WSL? 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0904B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A9C72C5" w14:textId="77777777" w:rsidR="008A78A8" w:rsidRPr="008D47D4" w:rsidRDefault="00720F9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2-8.</w:t>
            </w:r>
          </w:p>
        </w:tc>
      </w:tr>
      <w:tr w:rsidR="008A78A8" w:rsidRPr="00135C83" w14:paraId="5FAAAF79" w14:textId="77777777" w:rsidTr="00BB2304">
        <w:tc>
          <w:tcPr>
            <w:tcW w:w="569" w:type="dxa"/>
            <w:shd w:val="clear" w:color="auto" w:fill="FFFFFF" w:themeFill="background1"/>
          </w:tcPr>
          <w:p w14:paraId="33F6EAD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347" w:type="dxa"/>
            <w:shd w:val="clear" w:color="auto" w:fill="FFFFFF" w:themeFill="background1"/>
          </w:tcPr>
          <w:p w14:paraId="229C434D" w14:textId="1850828E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podstawie decyzji o zwrocie została zaznaczona jedna z opcji (</w:t>
            </w:r>
            <w:r w:rsidR="00210852">
              <w:rPr>
                <w:rFonts w:ascii="Arial Narrow" w:hAnsi="Arial Narrow" w:cs="Arial"/>
              </w:rPr>
              <w:t xml:space="preserve">nieprawidłowość, </w:t>
            </w:r>
            <w:r w:rsidRPr="008D47D4">
              <w:rPr>
                <w:rFonts w:ascii="Arial Narrow" w:hAnsi="Arial Narrow" w:cs="Arial"/>
              </w:rPr>
              <w:t>dochód po zakończeniu, błąd operatorski, inne, zwrot zaliczki)?</w:t>
            </w:r>
          </w:p>
        </w:tc>
        <w:tc>
          <w:tcPr>
            <w:tcW w:w="1440" w:type="dxa"/>
            <w:shd w:val="clear" w:color="auto" w:fill="FFFFFF" w:themeFill="background1"/>
          </w:tcPr>
          <w:p w14:paraId="5FCEAADA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67D4AC9" w14:textId="023DE5B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</w:p>
        </w:tc>
      </w:tr>
      <w:tr w:rsidR="008A78A8" w:rsidRPr="00135C83" w14:paraId="4580CFD9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1AA67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150EA" w14:textId="615F4D2F" w:rsidR="008A78A8" w:rsidRPr="008D47D4" w:rsidRDefault="00F3242B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przypadku kwot „do odzyskania” wydatki zostały wcześniej poświadczone w RZW?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39FC7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9865A8" w14:textId="2020F299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20"/>
                <w:szCs w:val="20"/>
              </w:rPr>
            </w:pPr>
          </w:p>
        </w:tc>
      </w:tr>
      <w:tr w:rsidR="008A78A8" w:rsidRPr="00135C83" w14:paraId="61884BEA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79B28E4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4.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5209EAF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odzyskanych:</w:t>
            </w:r>
          </w:p>
        </w:tc>
      </w:tr>
      <w:tr w:rsidR="008A78A8" w:rsidRPr="00135C83" w14:paraId="692F11E1" w14:textId="77777777" w:rsidTr="00BB2304">
        <w:tc>
          <w:tcPr>
            <w:tcW w:w="569" w:type="dxa"/>
            <w:shd w:val="clear" w:color="auto" w:fill="FFFFFF" w:themeFill="background1"/>
          </w:tcPr>
          <w:p w14:paraId="44D53AB5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4.1</w:t>
            </w:r>
          </w:p>
        </w:tc>
        <w:tc>
          <w:tcPr>
            <w:tcW w:w="4347" w:type="dxa"/>
            <w:shd w:val="clear" w:color="auto" w:fill="FFFFFF" w:themeFill="background1"/>
          </w:tcPr>
          <w:p w14:paraId="4339FE68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40" w:type="dxa"/>
            <w:shd w:val="clear" w:color="auto" w:fill="FFFFFF" w:themeFill="background1"/>
          </w:tcPr>
          <w:p w14:paraId="22E1AEA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62623751" w14:textId="7A580AA9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7E08D7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. </w:t>
            </w:r>
          </w:p>
          <w:p w14:paraId="6CF1127D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6F61276" w14:textId="52681B41" w:rsidR="005B4CF1" w:rsidRPr="008D47D4" w:rsidRDefault="005B4CF1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5F51328B" w14:textId="77777777" w:rsidTr="00BB2304">
        <w:tc>
          <w:tcPr>
            <w:tcW w:w="569" w:type="dxa"/>
            <w:shd w:val="clear" w:color="auto" w:fill="FFFFFF" w:themeFill="background1"/>
          </w:tcPr>
          <w:p w14:paraId="4DCDDCD9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D9E5130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D</w:t>
            </w:r>
            <w:r w:rsidR="008A78A8" w:rsidRPr="008D47D4">
              <w:rPr>
                <w:rFonts w:ascii="Arial Narrow" w:hAnsi="Arial Narrow" w:cs="Times New Roman"/>
              </w:rPr>
              <w:t>ofinansowanie wynikające z rejestru obciążeń jest zgodne z poziomem dofinansowania na podstawie  wniosku o płatność/dofinansowanie?</w:t>
            </w:r>
          </w:p>
        </w:tc>
        <w:tc>
          <w:tcPr>
            <w:tcW w:w="1440" w:type="dxa"/>
            <w:shd w:val="clear" w:color="auto" w:fill="FFFFFF" w:themeFill="background1"/>
          </w:tcPr>
          <w:p w14:paraId="6D9D8EE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829EC8C" w14:textId="2E9E6C6A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D071E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="00D071E4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  <w:p w14:paraId="6B6474C0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5080267C" w14:textId="07DFDBF2" w:rsidR="005B4CF1" w:rsidRPr="008D47D4" w:rsidRDefault="005B4CF1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63D872E6" w14:textId="77777777" w:rsidTr="00BB2304">
        <w:tc>
          <w:tcPr>
            <w:tcW w:w="569" w:type="dxa"/>
            <w:shd w:val="clear" w:color="auto" w:fill="FFFFFF" w:themeFill="background1"/>
          </w:tcPr>
          <w:p w14:paraId="6FBEFA2E" w14:textId="32D65FB9" w:rsidR="00210852" w:rsidRDefault="00210852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4.3</w:t>
            </w:r>
          </w:p>
        </w:tc>
        <w:tc>
          <w:tcPr>
            <w:tcW w:w="4347" w:type="dxa"/>
            <w:shd w:val="clear" w:color="auto" w:fill="FFFFFF" w:themeFill="background1"/>
          </w:tcPr>
          <w:p w14:paraId="0C909772" w14:textId="74A3E607" w:rsidR="00210852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>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40" w:type="dxa"/>
            <w:shd w:val="clear" w:color="auto" w:fill="FFFFFF" w:themeFill="background1"/>
          </w:tcPr>
          <w:p w14:paraId="220EB713" w14:textId="77777777" w:rsidR="00210852" w:rsidRPr="008D47D4" w:rsidRDefault="00210852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9921265" w14:textId="6C3AE86D" w:rsidR="00210852" w:rsidRPr="008D47D4" w:rsidRDefault="00210852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8A78A8" w:rsidRPr="00135C83" w14:paraId="364A880E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90CF3F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5.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10F8DD32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wycofanych:</w:t>
            </w:r>
          </w:p>
        </w:tc>
      </w:tr>
      <w:tr w:rsidR="008A78A8" w:rsidRPr="00135C83" w14:paraId="73749DE8" w14:textId="77777777" w:rsidTr="00BB2304">
        <w:tc>
          <w:tcPr>
            <w:tcW w:w="569" w:type="dxa"/>
            <w:shd w:val="clear" w:color="auto" w:fill="FFFFFF" w:themeFill="background1"/>
          </w:tcPr>
          <w:p w14:paraId="64524019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5.1</w:t>
            </w:r>
          </w:p>
        </w:tc>
        <w:tc>
          <w:tcPr>
            <w:tcW w:w="4347" w:type="dxa"/>
            <w:shd w:val="clear" w:color="auto" w:fill="FFFFFF" w:themeFill="background1"/>
          </w:tcPr>
          <w:p w14:paraId="4271F611" w14:textId="333DAA5D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  <w:p w14:paraId="28F9D51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37101A4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2057F7F" w14:textId="5A6C38B4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D071E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="00D071E4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  <w:p w14:paraId="17F907E7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7158B715" w14:textId="47B0D773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2291322D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AC218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5.2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4F373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Dofinansowanie wynikające z rejestru obciążeń jest zgodne z  poziomem dofinansowania na podstawie  wniosku o płatność/dofinansowanie?</w:t>
            </w:r>
          </w:p>
          <w:p w14:paraId="400C6FB9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6EA3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628E6" w14:textId="1117C69D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D071E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="00D071E4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  <w:p w14:paraId="2C9BDC64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7F524CA" w14:textId="7262C430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439FD913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B216A1" w14:textId="297579E2" w:rsidR="00210852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5.3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ACDC6" w14:textId="663D7E45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 xml:space="preserve">ałkowite wydatki kwalifikowalne wynikające z rejestru obciążeń są zgodne z całkowitymi wydatkami </w:t>
            </w:r>
            <w:r w:rsidRPr="008D47D4">
              <w:rPr>
                <w:rFonts w:ascii="Arial Narrow" w:hAnsi="Arial Narrow" w:cs="Arial"/>
              </w:rPr>
              <w:lastRenderedPageBreak/>
              <w:t>kwalifikowalnymi na podstawie Rejestru nieprawidłowości RPO WSL 2014-2020?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54C9A5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C898EE" w14:textId="74D2F636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Jeżeli na dzień sporządzenia listy sprawdzającej nieprawidłowość nie została zarejestrowana w Rejestrze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lastRenderedPageBreak/>
              <w:t>Nieprawidłowości, należy uwzględnić tą informację.</w:t>
            </w:r>
          </w:p>
        </w:tc>
      </w:tr>
      <w:tr w:rsidR="00210852" w:rsidRPr="00135C83" w14:paraId="28D660E0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373EA531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lastRenderedPageBreak/>
              <w:t>6.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79540F28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210852" w:rsidRPr="00135C83" w14:paraId="1C9230D8" w14:textId="77777777" w:rsidTr="00BB2304">
        <w:tc>
          <w:tcPr>
            <w:tcW w:w="569" w:type="dxa"/>
            <w:shd w:val="clear" w:color="auto" w:fill="FFFFFF" w:themeFill="background1"/>
          </w:tcPr>
          <w:p w14:paraId="434F4838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47" w:type="dxa"/>
            <w:shd w:val="clear" w:color="auto" w:fill="FFFFFF" w:themeFill="background1"/>
          </w:tcPr>
          <w:p w14:paraId="539253D3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0" w:type="dxa"/>
            <w:shd w:val="clear" w:color="auto" w:fill="FFFFFF" w:themeFill="background1"/>
          </w:tcPr>
          <w:p w14:paraId="2FA6AA6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7E52391" w14:textId="1254D923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457D19F9" w14:textId="77777777" w:rsidTr="00BB2304">
        <w:tc>
          <w:tcPr>
            <w:tcW w:w="569" w:type="dxa"/>
            <w:shd w:val="clear" w:color="auto" w:fill="FFFFFF" w:themeFill="background1"/>
          </w:tcPr>
          <w:p w14:paraId="1F0163C7" w14:textId="2642A506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47" w:type="dxa"/>
            <w:shd w:val="clear" w:color="auto" w:fill="FFFFFF" w:themeFill="background1"/>
          </w:tcPr>
          <w:p w14:paraId="135D8B02" w14:textId="7428C5F6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40" w:type="dxa"/>
            <w:shd w:val="clear" w:color="auto" w:fill="FFFFFF" w:themeFill="background1"/>
          </w:tcPr>
          <w:p w14:paraId="06AA8AAC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7968BC6" w14:textId="56580245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3314D36C" w14:textId="77777777" w:rsidTr="00BB2304">
        <w:tc>
          <w:tcPr>
            <w:tcW w:w="569" w:type="dxa"/>
            <w:shd w:val="clear" w:color="auto" w:fill="FFFFFF" w:themeFill="background1"/>
          </w:tcPr>
          <w:p w14:paraId="2ABB53D4" w14:textId="7AED9DD3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47" w:type="dxa"/>
            <w:shd w:val="clear" w:color="auto" w:fill="FFFFFF" w:themeFill="background1"/>
          </w:tcPr>
          <w:p w14:paraId="6F8BBB10" w14:textId="1BA24F03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440" w:type="dxa"/>
            <w:shd w:val="clear" w:color="auto" w:fill="FFFFFF" w:themeFill="background1"/>
          </w:tcPr>
          <w:p w14:paraId="5E9446D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96F04B7" w14:textId="70DF9829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681BDDBD" w14:textId="77777777" w:rsidTr="00BB2304">
        <w:tc>
          <w:tcPr>
            <w:tcW w:w="569" w:type="dxa"/>
            <w:shd w:val="clear" w:color="auto" w:fill="FFFFFF" w:themeFill="background1"/>
          </w:tcPr>
          <w:p w14:paraId="6ACF992E" w14:textId="3C58A0E2" w:rsidR="00210852" w:rsidRDefault="0061689F" w:rsidP="00210852">
            <w:pPr>
              <w:rPr>
                <w:rFonts w:ascii="Arial Narrow" w:hAnsi="Arial Narrow" w:cs="Times New Roman"/>
              </w:rPr>
            </w:pPr>
            <w:r w:rsidRPr="0EA50326">
              <w:rPr>
                <w:rFonts w:ascii="Arial Narrow" w:hAnsi="Arial Narrow" w:cs="Times New Roman"/>
              </w:rPr>
              <w:t>6.4</w:t>
            </w:r>
          </w:p>
        </w:tc>
        <w:tc>
          <w:tcPr>
            <w:tcW w:w="4347" w:type="dxa"/>
            <w:shd w:val="clear" w:color="auto" w:fill="FFFFFF" w:themeFill="background1"/>
          </w:tcPr>
          <w:p w14:paraId="39346E4D" w14:textId="3CBDDC0B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Wskazano numer raportu OLAF?</w:t>
            </w:r>
          </w:p>
        </w:tc>
        <w:tc>
          <w:tcPr>
            <w:tcW w:w="1440" w:type="dxa"/>
            <w:shd w:val="clear" w:color="auto" w:fill="FFFFFF" w:themeFill="background1"/>
          </w:tcPr>
          <w:p w14:paraId="2B784BB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40FDEA8C" w14:textId="635AA731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12D6500C" w14:textId="77777777" w:rsidTr="00BB2304">
        <w:tc>
          <w:tcPr>
            <w:tcW w:w="569" w:type="dxa"/>
            <w:shd w:val="clear" w:color="auto" w:fill="FFFFFF" w:themeFill="background1"/>
          </w:tcPr>
          <w:p w14:paraId="0FBB85DD" w14:textId="5E95CBFD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6.5</w:t>
            </w:r>
          </w:p>
        </w:tc>
        <w:tc>
          <w:tcPr>
            <w:tcW w:w="4347" w:type="dxa"/>
            <w:shd w:val="clear" w:color="auto" w:fill="FFFFFF" w:themeFill="background1"/>
          </w:tcPr>
          <w:p w14:paraId="280B33FF" w14:textId="730CDC3C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686C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0FCF1D5" w14:textId="3EB76E14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18A19E90" w14:textId="77777777" w:rsidTr="00BB2304">
        <w:tc>
          <w:tcPr>
            <w:tcW w:w="569" w:type="dxa"/>
            <w:shd w:val="clear" w:color="auto" w:fill="FFFFFF" w:themeFill="background1"/>
          </w:tcPr>
          <w:p w14:paraId="42C9A3C4" w14:textId="6851D61F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6.6</w:t>
            </w:r>
          </w:p>
        </w:tc>
        <w:tc>
          <w:tcPr>
            <w:tcW w:w="4347" w:type="dxa"/>
            <w:shd w:val="clear" w:color="auto" w:fill="FFFFFF" w:themeFill="background1"/>
          </w:tcPr>
          <w:p w14:paraId="4C9C7403" w14:textId="29DE13CE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291B80D1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F2990B8" w14:textId="68590238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6F0516A0" w14:textId="77777777" w:rsidTr="00BB2304">
        <w:tc>
          <w:tcPr>
            <w:tcW w:w="569" w:type="dxa"/>
            <w:shd w:val="clear" w:color="auto" w:fill="FFFFFF" w:themeFill="background1"/>
          </w:tcPr>
          <w:p w14:paraId="0B4CCB3D" w14:textId="0930A5AB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6.7</w:t>
            </w:r>
          </w:p>
        </w:tc>
        <w:tc>
          <w:tcPr>
            <w:tcW w:w="4347" w:type="dxa"/>
            <w:shd w:val="clear" w:color="auto" w:fill="FFFFFF" w:themeFill="background1"/>
          </w:tcPr>
          <w:p w14:paraId="1C1D9D3B" w14:textId="6D243D3E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 xml:space="preserve">Na podstawie danych w ROP,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5177AB">
              <w:rPr>
                <w:rFonts w:ascii="Arial Narrow" w:hAnsi="Arial Narrow" w:cs="Arial"/>
              </w:rPr>
              <w:t xml:space="preserve">rodzaj naruszenia </w:t>
            </w:r>
            <w:r w:rsidRPr="008D47D4">
              <w:rPr>
                <w:rFonts w:ascii="Arial Narrow" w:hAnsi="Arial Narrow" w:cs="Arial"/>
              </w:rPr>
              <w:t>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8D47D4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40" w:type="dxa"/>
            <w:shd w:val="clear" w:color="auto" w:fill="FFFFFF" w:themeFill="background1"/>
          </w:tcPr>
          <w:p w14:paraId="3725B18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C17903C" w14:textId="7045764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210852" w:rsidRPr="00135C83" w14:paraId="1A1826C4" w14:textId="77777777" w:rsidTr="00BB2304">
        <w:tc>
          <w:tcPr>
            <w:tcW w:w="569" w:type="dxa"/>
            <w:shd w:val="clear" w:color="auto" w:fill="FFFFFF" w:themeFill="background1"/>
          </w:tcPr>
          <w:p w14:paraId="2AEB2B2B" w14:textId="6905E3D4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6.8</w:t>
            </w:r>
          </w:p>
        </w:tc>
        <w:tc>
          <w:tcPr>
            <w:tcW w:w="4347" w:type="dxa"/>
            <w:shd w:val="clear" w:color="auto" w:fill="FFFFFF" w:themeFill="background1"/>
          </w:tcPr>
          <w:p w14:paraId="1AE3E12C" w14:textId="2435990A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2D7066">
              <w:rPr>
                <w:rFonts w:ascii="Arial Narrow" w:hAnsi="Arial Narrow" w:cs="Arial"/>
              </w:rPr>
              <w:t xml:space="preserve">Na podstawie danych w ROP, w tym pola „UWAGI” / powiązanej kontroli (jeśli dotyczy) </w:t>
            </w:r>
            <w:r w:rsidRPr="00171BED">
              <w:rPr>
                <w:rFonts w:ascii="Arial Narrow" w:hAnsi="Arial Narrow" w:cs="Arial"/>
              </w:rPr>
              <w:t xml:space="preserve">można </w:t>
            </w:r>
            <w:r w:rsidRPr="008D47D4">
              <w:rPr>
                <w:rFonts w:ascii="Arial Narrow" w:hAnsi="Arial Narrow" w:cs="Arial"/>
              </w:rPr>
              <w:t>określić procent oraz wartość nałożonej korekty lub wartość nieprawidłowego wydatku?</w:t>
            </w:r>
          </w:p>
        </w:tc>
        <w:tc>
          <w:tcPr>
            <w:tcW w:w="1440" w:type="dxa"/>
            <w:shd w:val="clear" w:color="auto" w:fill="FFFFFF" w:themeFill="background1"/>
          </w:tcPr>
          <w:p w14:paraId="3342129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8CF7715" w14:textId="0837943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210852" w:rsidRPr="00135C83" w14:paraId="69C3C383" w14:textId="77777777" w:rsidTr="00BB2304">
        <w:tc>
          <w:tcPr>
            <w:tcW w:w="569" w:type="dxa"/>
            <w:shd w:val="clear" w:color="auto" w:fill="FFFFFF" w:themeFill="background1"/>
          </w:tcPr>
          <w:p w14:paraId="2F6886AB" w14:textId="5AAF5415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9</w:t>
            </w:r>
          </w:p>
        </w:tc>
        <w:tc>
          <w:tcPr>
            <w:tcW w:w="4347" w:type="dxa"/>
            <w:shd w:val="clear" w:color="auto" w:fill="FFFFFF" w:themeFill="background1"/>
          </w:tcPr>
          <w:p w14:paraId="58030A70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opis działań na podstawie, których określono konieczność zwrotu środków przez beneficjenta? (zakładka „OPIS”)</w:t>
            </w:r>
            <w:r w:rsidRPr="008D47D4" w:rsidDel="00BB37A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B44CF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AFA921A" w14:textId="567DFDF0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210852" w:rsidRPr="00135C83" w14:paraId="2171D4E7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D2C347B" w14:textId="7399D4F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3E63451" w14:textId="31F3DE09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W przypadku dokonania zwrotu, czy we wszystkich weryfikowanych przypadkach w Karcie zwrotu </w:t>
            </w:r>
            <w:r>
              <w:rPr>
                <w:rFonts w:ascii="Arial Narrow" w:hAnsi="Arial Narrow" w:cs="Times New Roman"/>
                <w:b/>
              </w:rPr>
              <w:t xml:space="preserve">   </w:t>
            </w:r>
            <w:r w:rsidRPr="008D47D4">
              <w:rPr>
                <w:rFonts w:ascii="Arial Narrow" w:hAnsi="Arial Narrow" w:cs="Times New Roman"/>
                <w:b/>
              </w:rPr>
              <w:t>w Rejestrze obciążeń na projekcie (CST):</w:t>
            </w:r>
          </w:p>
        </w:tc>
      </w:tr>
      <w:tr w:rsidR="00210852" w:rsidRPr="00135C83" w14:paraId="2B893144" w14:textId="77777777" w:rsidTr="00BB2304">
        <w:tc>
          <w:tcPr>
            <w:tcW w:w="569" w:type="dxa"/>
            <w:shd w:val="clear" w:color="auto" w:fill="FFFFFF" w:themeFill="background1"/>
          </w:tcPr>
          <w:p w14:paraId="270174B7" w14:textId="2A81004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7.1</w:t>
            </w:r>
          </w:p>
        </w:tc>
        <w:tc>
          <w:tcPr>
            <w:tcW w:w="4347" w:type="dxa"/>
            <w:shd w:val="clear" w:color="auto" w:fill="FFFFFF" w:themeFill="background1"/>
          </w:tcPr>
          <w:p w14:paraId="7DE75F4D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0" w:type="dxa"/>
            <w:shd w:val="clear" w:color="auto" w:fill="FFFFFF" w:themeFill="background1"/>
          </w:tcPr>
          <w:p w14:paraId="30401079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4C4C368" w14:textId="0DAC6A91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210852" w:rsidRPr="00135C83" w14:paraId="40889E05" w14:textId="77777777" w:rsidTr="00BB2304">
        <w:tc>
          <w:tcPr>
            <w:tcW w:w="569" w:type="dxa"/>
            <w:shd w:val="clear" w:color="auto" w:fill="FFFFFF" w:themeFill="background1"/>
          </w:tcPr>
          <w:p w14:paraId="4933D84B" w14:textId="2153248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4FD7FDF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0" w:type="dxa"/>
            <w:shd w:val="clear" w:color="auto" w:fill="FFFFFF" w:themeFill="background1"/>
          </w:tcPr>
          <w:p w14:paraId="6C1F8AE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1212B59" w14:textId="79287D12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210852" w:rsidRPr="00135C83" w14:paraId="0A049E1E" w14:textId="77777777" w:rsidTr="00BB2304">
        <w:tc>
          <w:tcPr>
            <w:tcW w:w="569" w:type="dxa"/>
            <w:shd w:val="clear" w:color="auto" w:fill="FFFFFF" w:themeFill="background1"/>
          </w:tcPr>
          <w:p w14:paraId="5422F17E" w14:textId="6320B765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7.3</w:t>
            </w:r>
          </w:p>
        </w:tc>
        <w:tc>
          <w:tcPr>
            <w:tcW w:w="4347" w:type="dxa"/>
            <w:shd w:val="clear" w:color="auto" w:fill="FFFFFF" w:themeFill="background1"/>
          </w:tcPr>
          <w:p w14:paraId="5B975A25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0" w:type="dxa"/>
            <w:shd w:val="clear" w:color="auto" w:fill="FFFFFF" w:themeFill="background1"/>
          </w:tcPr>
          <w:p w14:paraId="586A227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AB8438E" w14:textId="080FD9BC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należności.</w:t>
            </w:r>
          </w:p>
        </w:tc>
      </w:tr>
      <w:tr w:rsidR="00210852" w:rsidRPr="00135C83" w14:paraId="1DC1766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329E5E" w14:textId="05C23FA2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7.4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F26234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AE27A7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340571" w14:textId="0E023545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210852" w:rsidRPr="00135C83" w14:paraId="16CEDCF2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21E70ECD" w14:textId="285989A5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8.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82FA4B7" w14:textId="196A916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210852" w:rsidRPr="00135C83" w14:paraId="7EE770A4" w14:textId="77777777" w:rsidTr="00BB2304">
        <w:tc>
          <w:tcPr>
            <w:tcW w:w="569" w:type="dxa"/>
            <w:shd w:val="clear" w:color="auto" w:fill="FFFFFF" w:themeFill="background1"/>
          </w:tcPr>
          <w:p w14:paraId="18FEE8F0" w14:textId="04D5CEC8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8.1</w:t>
            </w:r>
          </w:p>
        </w:tc>
        <w:tc>
          <w:tcPr>
            <w:tcW w:w="4347" w:type="dxa"/>
            <w:shd w:val="clear" w:color="auto" w:fill="FFFFFF" w:themeFill="background1"/>
          </w:tcPr>
          <w:p w14:paraId="063AFB6F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Czy na podstawie przeprowadzonej analizy można potwierdzić, że dane zawarte w Rejestrze obciążeń na projekcie, dotyczące kwot odzyskanych i wycofanych są prawidłowe i kompletne?</w:t>
            </w:r>
          </w:p>
        </w:tc>
        <w:tc>
          <w:tcPr>
            <w:tcW w:w="1440" w:type="dxa"/>
            <w:shd w:val="clear" w:color="auto" w:fill="FFFFFF" w:themeFill="background1"/>
          </w:tcPr>
          <w:p w14:paraId="1FCC864D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448FB90" w14:textId="7BBC3680" w:rsidR="00210852" w:rsidRPr="008D47D4" w:rsidRDefault="00210852" w:rsidP="00210852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</w:tr>
    </w:tbl>
    <w:p w14:paraId="635AAC44" w14:textId="7E83C26F" w:rsidR="008A78A8" w:rsidRPr="008C3860" w:rsidRDefault="16774DE5" w:rsidP="008C3860">
      <w:pPr>
        <w:spacing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8C3860">
        <w:rPr>
          <w:rFonts w:ascii="Arial Narrow" w:eastAsia="Arial Narrow" w:hAnsi="Arial Narrow" w:cs="Arial Narrow"/>
          <w:sz w:val="20"/>
          <w:szCs w:val="20"/>
        </w:rPr>
        <w:t xml:space="preserve">Akceptacja następuje w formie elektronicznej i jest zgodna ze ścieżką obiegu dokumentu w </w:t>
      </w:r>
      <w:r w:rsidR="00E5064E" w:rsidRPr="008C3860">
        <w:rPr>
          <w:rFonts w:ascii="Arial Narrow" w:eastAsia="Arial Narrow" w:hAnsi="Arial Narrow" w:cs="Arial Narrow"/>
          <w:sz w:val="20"/>
          <w:szCs w:val="20"/>
        </w:rPr>
        <w:t>S</w:t>
      </w:r>
      <w:r w:rsidR="00E5064E">
        <w:rPr>
          <w:rFonts w:ascii="Arial Narrow" w:eastAsia="Arial Narrow" w:hAnsi="Arial Narrow" w:cs="Arial Narrow"/>
          <w:sz w:val="20"/>
          <w:szCs w:val="20"/>
        </w:rPr>
        <w:t>OD</w:t>
      </w:r>
    </w:p>
    <w:p w14:paraId="7408AB9A" w14:textId="14AACAEB" w:rsidR="008A78A8" w:rsidRPr="008D47D4" w:rsidRDefault="008A78A8" w:rsidP="008C3860">
      <w:pPr>
        <w:spacing w:line="240" w:lineRule="auto"/>
        <w:rPr>
          <w:rFonts w:ascii="Arial Narrow" w:eastAsia="Arial Narrow" w:hAnsi="Arial Narrow" w:cs="Arial Narrow"/>
        </w:rPr>
      </w:pPr>
    </w:p>
    <w:p w14:paraId="0FD93FAA" w14:textId="099A2501" w:rsidR="008A78A8" w:rsidRPr="008D47D4" w:rsidRDefault="008A78A8" w:rsidP="229BF6AD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</w:p>
    <w:p w14:paraId="1C6C0872" w14:textId="77777777" w:rsidR="00320EA6" w:rsidRPr="008D47D4" w:rsidRDefault="00320EA6" w:rsidP="00320EA6">
      <w:pPr>
        <w:spacing w:after="0" w:line="240" w:lineRule="auto"/>
        <w:rPr>
          <w:rFonts w:ascii="Arial Narrow" w:hAnsi="Arial Narrow" w:cs="Times New Roman"/>
          <w:b/>
        </w:rPr>
      </w:pPr>
    </w:p>
    <w:p w14:paraId="1BC17BD3" w14:textId="77777777" w:rsidR="00134AE0" w:rsidRPr="008D47D4" w:rsidRDefault="00134AE0" w:rsidP="00320EA6">
      <w:pPr>
        <w:rPr>
          <w:rFonts w:ascii="Arial Narrow" w:hAnsi="Arial Narrow" w:cs="Times New Roman"/>
          <w:i/>
        </w:rPr>
      </w:pPr>
    </w:p>
    <w:p w14:paraId="68B811E9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Sporządził: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789403B0" w14:textId="0C983E7A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615E744A" w14:textId="77777777" w:rsidR="00E1533C" w:rsidRPr="008D47D4" w:rsidRDefault="00E1533C" w:rsidP="00E1533C">
      <w:pPr>
        <w:ind w:left="2832" w:firstLine="708"/>
        <w:rPr>
          <w:rFonts w:ascii="Arial Narrow" w:hAnsi="Arial Narrow"/>
          <w:vertAlign w:val="superscript"/>
        </w:rPr>
      </w:pPr>
    </w:p>
    <w:p w14:paraId="7FA036BC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>Zweryfikował: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 xml:space="preserve"> …………………………………………………………</w:t>
      </w:r>
    </w:p>
    <w:p w14:paraId="4060D42A" w14:textId="1BD4AB93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D717C4" w:rsidRPr="229BF6AD">
        <w:rPr>
          <w:rFonts w:ascii="Arial Narrow" w:hAnsi="Arial Narrow"/>
          <w:vertAlign w:val="superscript"/>
        </w:rPr>
        <w:t>Imię</w:t>
      </w:r>
      <w:r w:rsidR="00FE573A" w:rsidRPr="229BF6AD">
        <w:rPr>
          <w:rFonts w:ascii="Arial Narrow" w:hAnsi="Arial Narrow"/>
          <w:vertAlign w:val="superscript"/>
        </w:rPr>
        <w:t xml:space="preserve">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5DB8317D" w14:textId="77777777" w:rsidR="00E1533C" w:rsidRPr="008D47D4" w:rsidRDefault="00E1533C" w:rsidP="00E1533C">
      <w:pPr>
        <w:rPr>
          <w:rFonts w:ascii="Arial Narrow" w:hAnsi="Arial Narrow"/>
        </w:rPr>
      </w:pPr>
    </w:p>
    <w:p w14:paraId="7E4F6744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Zatwierdził: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47399A42" w14:textId="11C385D7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>nazwisko</w:t>
      </w:r>
      <w:r w:rsidRPr="229BF6AD">
        <w:rPr>
          <w:rFonts w:ascii="Arial Narrow" w:hAnsi="Arial Narrow"/>
          <w:vertAlign w:val="superscript"/>
        </w:rPr>
        <w:t>)</w:t>
      </w:r>
    </w:p>
    <w:p w14:paraId="07DFA7E0" w14:textId="77777777" w:rsidR="00CC7EC9" w:rsidRDefault="00CC7EC9"/>
    <w:p w14:paraId="2A38044F" w14:textId="77777777" w:rsidR="00597725" w:rsidRDefault="00597725"/>
    <w:p w14:paraId="420A0C90" w14:textId="77777777" w:rsidR="0060663C" w:rsidRDefault="0060663C"/>
    <w:p w14:paraId="1690BD31" w14:textId="77777777" w:rsidR="0060663C" w:rsidRDefault="0060663C"/>
    <w:p w14:paraId="49B6C237" w14:textId="77777777" w:rsidR="0060663C" w:rsidRDefault="0060663C"/>
    <w:p w14:paraId="0345816A" w14:textId="77777777" w:rsidR="0060663C" w:rsidRDefault="0060663C"/>
    <w:p w14:paraId="1C827349" w14:textId="77777777" w:rsidR="0060663C" w:rsidRDefault="0060663C"/>
    <w:p w14:paraId="538D7EB4" w14:textId="77777777" w:rsidR="0060663C" w:rsidRDefault="0060663C"/>
    <w:p w14:paraId="76429F4C" w14:textId="77777777" w:rsidR="0060663C" w:rsidRDefault="0060663C"/>
    <w:p w14:paraId="74E613A1" w14:textId="77777777" w:rsidR="0060663C" w:rsidRDefault="0060663C"/>
    <w:p w14:paraId="398BEC6B" w14:textId="77777777" w:rsidR="00C01D4A" w:rsidRDefault="00C01D4A"/>
    <w:p w14:paraId="47F9921F" w14:textId="77777777" w:rsidR="00720F99" w:rsidRDefault="00720F99"/>
    <w:p w14:paraId="7792EE42" w14:textId="77777777" w:rsidR="00E6675C" w:rsidRDefault="00E6675C"/>
    <w:p w14:paraId="5E2F05EA" w14:textId="77777777" w:rsidR="009223F8" w:rsidRDefault="009223F8"/>
    <w:p w14:paraId="5ACB45CC" w14:textId="77777777" w:rsidR="00E6675C" w:rsidRDefault="00E6675C"/>
    <w:p w14:paraId="06CDBEC7" w14:textId="77777777" w:rsidR="00606F05" w:rsidRDefault="00606F05" w:rsidP="008C2F04">
      <w:pPr>
        <w:spacing w:after="0" w:line="240" w:lineRule="auto"/>
      </w:pPr>
    </w:p>
    <w:sectPr w:rsidR="00606F05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E7CB9" w14:textId="77777777" w:rsidR="00AF54C0" w:rsidRDefault="00AF54C0">
      <w:pPr>
        <w:spacing w:after="0" w:line="240" w:lineRule="auto"/>
      </w:pPr>
      <w:r>
        <w:separator/>
      </w:r>
    </w:p>
  </w:endnote>
  <w:endnote w:type="continuationSeparator" w:id="0">
    <w:p w14:paraId="1DE81768" w14:textId="77777777" w:rsidR="00AF54C0" w:rsidRDefault="00AF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AC90E" w14:textId="77777777" w:rsidR="00AF54C0" w:rsidRDefault="00AF54C0">
      <w:pPr>
        <w:spacing w:after="0" w:line="240" w:lineRule="auto"/>
      </w:pPr>
      <w:r>
        <w:separator/>
      </w:r>
    </w:p>
  </w:footnote>
  <w:footnote w:type="continuationSeparator" w:id="0">
    <w:p w14:paraId="71D87740" w14:textId="77777777" w:rsidR="00AF54C0" w:rsidRDefault="00AF5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BCA07" w14:textId="77777777" w:rsidR="00CC7EC9" w:rsidRDefault="229BF6AD">
    <w:pPr>
      <w:pStyle w:val="Nagwek"/>
    </w:pPr>
    <w:r>
      <w:rPr>
        <w:noProof/>
        <w:lang w:eastAsia="pl-PL"/>
      </w:rPr>
      <w:drawing>
        <wp:inline distT="0" distB="0" distL="0" distR="0" wp14:anchorId="67F3138F" wp14:editId="0F0AADFB">
          <wp:extent cx="5760720" cy="568196"/>
          <wp:effectExtent l="0" t="0" r="0" b="3810"/>
          <wp:docPr id="1" name="Obraz 1" descr="C:\Users\kowalika\AppData\Local\Microsoft\Windows\INetCache\Content.Outlook\12M4YPW8\EFSI kolo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25F4F" w14:textId="77777777" w:rsidR="00CC7EC9" w:rsidRDefault="00CC7E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0589F"/>
    <w:rsid w:val="00023A29"/>
    <w:rsid w:val="00024908"/>
    <w:rsid w:val="00030E3B"/>
    <w:rsid w:val="00035202"/>
    <w:rsid w:val="00035609"/>
    <w:rsid w:val="0004537E"/>
    <w:rsid w:val="00047E55"/>
    <w:rsid w:val="00057199"/>
    <w:rsid w:val="00070BE8"/>
    <w:rsid w:val="00082DD0"/>
    <w:rsid w:val="00085971"/>
    <w:rsid w:val="000F4D6F"/>
    <w:rsid w:val="00106618"/>
    <w:rsid w:val="0011756C"/>
    <w:rsid w:val="001241BF"/>
    <w:rsid w:val="00134AE0"/>
    <w:rsid w:val="00135C83"/>
    <w:rsid w:val="001540AB"/>
    <w:rsid w:val="001630CF"/>
    <w:rsid w:val="00165E2E"/>
    <w:rsid w:val="00171BED"/>
    <w:rsid w:val="001855B4"/>
    <w:rsid w:val="001D3F7D"/>
    <w:rsid w:val="00210852"/>
    <w:rsid w:val="00243703"/>
    <w:rsid w:val="00287C43"/>
    <w:rsid w:val="002B07FB"/>
    <w:rsid w:val="002B7735"/>
    <w:rsid w:val="002B7D61"/>
    <w:rsid w:val="002E48E1"/>
    <w:rsid w:val="003052A4"/>
    <w:rsid w:val="00320EA6"/>
    <w:rsid w:val="00333818"/>
    <w:rsid w:val="0033738A"/>
    <w:rsid w:val="0033798C"/>
    <w:rsid w:val="00370F79"/>
    <w:rsid w:val="003825C0"/>
    <w:rsid w:val="00382EF0"/>
    <w:rsid w:val="0038716E"/>
    <w:rsid w:val="0039284F"/>
    <w:rsid w:val="003B1B26"/>
    <w:rsid w:val="003C7AE1"/>
    <w:rsid w:val="003D46F9"/>
    <w:rsid w:val="003E1D7B"/>
    <w:rsid w:val="003F3FC1"/>
    <w:rsid w:val="003F777C"/>
    <w:rsid w:val="004029F2"/>
    <w:rsid w:val="00423223"/>
    <w:rsid w:val="0042739B"/>
    <w:rsid w:val="004404EB"/>
    <w:rsid w:val="004551B2"/>
    <w:rsid w:val="00466CB8"/>
    <w:rsid w:val="004674CC"/>
    <w:rsid w:val="00467528"/>
    <w:rsid w:val="00484A8C"/>
    <w:rsid w:val="004C4425"/>
    <w:rsid w:val="004C57BB"/>
    <w:rsid w:val="00502C7E"/>
    <w:rsid w:val="005177AB"/>
    <w:rsid w:val="00557E30"/>
    <w:rsid w:val="00587083"/>
    <w:rsid w:val="00597725"/>
    <w:rsid w:val="005B0942"/>
    <w:rsid w:val="005B2A0F"/>
    <w:rsid w:val="005B4CF1"/>
    <w:rsid w:val="005D0224"/>
    <w:rsid w:val="005D1A9F"/>
    <w:rsid w:val="005D44E0"/>
    <w:rsid w:val="005E5123"/>
    <w:rsid w:val="005E6F86"/>
    <w:rsid w:val="005F0E45"/>
    <w:rsid w:val="005F4CAB"/>
    <w:rsid w:val="006007F9"/>
    <w:rsid w:val="0060663C"/>
    <w:rsid w:val="00606F05"/>
    <w:rsid w:val="0061689F"/>
    <w:rsid w:val="0068617B"/>
    <w:rsid w:val="006A600E"/>
    <w:rsid w:val="006E562F"/>
    <w:rsid w:val="00720F99"/>
    <w:rsid w:val="00722EFA"/>
    <w:rsid w:val="007333CA"/>
    <w:rsid w:val="007476C5"/>
    <w:rsid w:val="007E08D7"/>
    <w:rsid w:val="00805A64"/>
    <w:rsid w:val="00886254"/>
    <w:rsid w:val="008A78A8"/>
    <w:rsid w:val="008C2F04"/>
    <w:rsid w:val="008C3860"/>
    <w:rsid w:val="008D31C5"/>
    <w:rsid w:val="008D47D4"/>
    <w:rsid w:val="008D4C7D"/>
    <w:rsid w:val="008D67CC"/>
    <w:rsid w:val="00906DD4"/>
    <w:rsid w:val="00911E46"/>
    <w:rsid w:val="009223F8"/>
    <w:rsid w:val="00922E24"/>
    <w:rsid w:val="00935AE3"/>
    <w:rsid w:val="009467D2"/>
    <w:rsid w:val="009A709E"/>
    <w:rsid w:val="009C0E19"/>
    <w:rsid w:val="009F1719"/>
    <w:rsid w:val="00A07361"/>
    <w:rsid w:val="00A100AC"/>
    <w:rsid w:val="00A34244"/>
    <w:rsid w:val="00A473F2"/>
    <w:rsid w:val="00A81A07"/>
    <w:rsid w:val="00AB6F34"/>
    <w:rsid w:val="00AE1D3F"/>
    <w:rsid w:val="00AE278D"/>
    <w:rsid w:val="00AF4399"/>
    <w:rsid w:val="00AF54C0"/>
    <w:rsid w:val="00AF73C3"/>
    <w:rsid w:val="00B03B62"/>
    <w:rsid w:val="00B04EBD"/>
    <w:rsid w:val="00B05809"/>
    <w:rsid w:val="00B10731"/>
    <w:rsid w:val="00B436C8"/>
    <w:rsid w:val="00B66B77"/>
    <w:rsid w:val="00B70921"/>
    <w:rsid w:val="00BB0223"/>
    <w:rsid w:val="00BB2304"/>
    <w:rsid w:val="00BE25B8"/>
    <w:rsid w:val="00C01D4A"/>
    <w:rsid w:val="00C135B8"/>
    <w:rsid w:val="00C257C4"/>
    <w:rsid w:val="00C418F9"/>
    <w:rsid w:val="00C643B7"/>
    <w:rsid w:val="00C752CC"/>
    <w:rsid w:val="00C969AC"/>
    <w:rsid w:val="00CB2D8C"/>
    <w:rsid w:val="00CC7EC9"/>
    <w:rsid w:val="00CD6FE8"/>
    <w:rsid w:val="00D071E4"/>
    <w:rsid w:val="00D22386"/>
    <w:rsid w:val="00D2597A"/>
    <w:rsid w:val="00D52922"/>
    <w:rsid w:val="00D63FE0"/>
    <w:rsid w:val="00D717C4"/>
    <w:rsid w:val="00D72A5E"/>
    <w:rsid w:val="00DA22F6"/>
    <w:rsid w:val="00DF1A54"/>
    <w:rsid w:val="00DF3711"/>
    <w:rsid w:val="00E1533C"/>
    <w:rsid w:val="00E364CB"/>
    <w:rsid w:val="00E447FA"/>
    <w:rsid w:val="00E5064E"/>
    <w:rsid w:val="00E534BF"/>
    <w:rsid w:val="00E614C6"/>
    <w:rsid w:val="00E6675C"/>
    <w:rsid w:val="00E90504"/>
    <w:rsid w:val="00EA56A2"/>
    <w:rsid w:val="00EA7E24"/>
    <w:rsid w:val="00EC6CFD"/>
    <w:rsid w:val="00F3242B"/>
    <w:rsid w:val="00F55DD6"/>
    <w:rsid w:val="00F6786F"/>
    <w:rsid w:val="00FA1ED4"/>
    <w:rsid w:val="00FD768B"/>
    <w:rsid w:val="00FE573A"/>
    <w:rsid w:val="00FF67BF"/>
    <w:rsid w:val="0EA50326"/>
    <w:rsid w:val="16774DE5"/>
    <w:rsid w:val="229BF6AD"/>
    <w:rsid w:val="272BBFB2"/>
    <w:rsid w:val="308DC594"/>
    <w:rsid w:val="4A8A56B5"/>
    <w:rsid w:val="5026EE43"/>
    <w:rsid w:val="5B913D1E"/>
    <w:rsid w:val="60D5CCC9"/>
    <w:rsid w:val="760CAF01"/>
    <w:rsid w:val="784AC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64600"/>
  <w15:docId w15:val="{FCE6898B-5354-43E4-947C-26C13D28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Poprawka">
    <w:name w:val="Revision"/>
    <w:hidden/>
    <w:uiPriority w:val="99"/>
    <w:semiHidden/>
    <w:rsid w:val="00C257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36AA8-3186-4934-85E6-E3592AAD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10.2.4 – Zał.1 Wzór miesięcznej listy sprawdzającej do weryfikacji informacji o kwotach poddanych procedurze odzyskiwania oraz kwot wycofanych</vt:lpstr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10.2.4 – Zał.1 Wzór listy sprawdzającej do weryfikacji informacji o kwotach poddanych procedurze odzyskiwania oraz kwot wycofanych</dc:title>
  <dc:creator>Pluta Katarzyna</dc:creator>
  <cp:lastModifiedBy>Melon Anna</cp:lastModifiedBy>
  <cp:revision>23</cp:revision>
  <dcterms:created xsi:type="dcterms:W3CDTF">2022-02-02T09:38:00Z</dcterms:created>
  <dcterms:modified xsi:type="dcterms:W3CDTF">2023-11-23T10:22:00Z</dcterms:modified>
</cp:coreProperties>
</file>